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B6782" w14:textId="77777777" w:rsidR="00C3622B" w:rsidRDefault="00C3622B" w:rsidP="00C3622B">
      <w:pPr>
        <w:rPr>
          <w:b/>
        </w:rPr>
      </w:pPr>
      <w:bookmarkStart w:id="0" w:name="_GoBack"/>
      <w:bookmarkEnd w:id="0"/>
    </w:p>
    <w:p w14:paraId="651EDB90" w14:textId="77777777" w:rsidR="00563CB3" w:rsidRDefault="00563CB3" w:rsidP="00563CB3">
      <w:pPr>
        <w:jc w:val="center"/>
        <w:rPr>
          <w:b/>
        </w:rPr>
      </w:pPr>
    </w:p>
    <w:p w14:paraId="6BDA0E88" w14:textId="77777777" w:rsidR="00563CB3" w:rsidRDefault="00563CB3" w:rsidP="00563CB3">
      <w:pPr>
        <w:jc w:val="center"/>
        <w:rPr>
          <w:b/>
        </w:rPr>
      </w:pPr>
    </w:p>
    <w:p w14:paraId="276C74D7" w14:textId="77777777" w:rsidR="00563CB3" w:rsidRDefault="00563CB3" w:rsidP="00563CB3">
      <w:pPr>
        <w:jc w:val="center"/>
        <w:rPr>
          <w:b/>
        </w:rPr>
      </w:pPr>
    </w:p>
    <w:p w14:paraId="06CB1248" w14:textId="77777777" w:rsidR="00563CB3" w:rsidRDefault="00563CB3" w:rsidP="00563CB3">
      <w:pPr>
        <w:jc w:val="center"/>
        <w:rPr>
          <w:b/>
        </w:rPr>
      </w:pPr>
    </w:p>
    <w:p w14:paraId="37891425" w14:textId="77777777" w:rsidR="00563CB3" w:rsidRDefault="00563CB3" w:rsidP="00563CB3">
      <w:pPr>
        <w:jc w:val="center"/>
        <w:rPr>
          <w:b/>
        </w:rPr>
      </w:pPr>
      <w:r>
        <w:rPr>
          <w:b/>
        </w:rPr>
        <w:t xml:space="preserve">Anti-Terrorism Compliance and Charitable Status </w:t>
      </w:r>
    </w:p>
    <w:p w14:paraId="20D6ADEE" w14:textId="52D3CD42" w:rsidR="00C3622B" w:rsidRDefault="00C3622B" w:rsidP="00563CB3">
      <w:pPr>
        <w:jc w:val="center"/>
        <w:rPr>
          <w:b/>
        </w:rPr>
      </w:pPr>
      <w:r>
        <w:rPr>
          <w:b/>
        </w:rPr>
        <w:t>Adopted:  November 2020</w:t>
      </w:r>
    </w:p>
    <w:p w14:paraId="66DB38CF" w14:textId="77777777" w:rsidR="00563CB3" w:rsidRDefault="00563CB3" w:rsidP="00563CB3"/>
    <w:p w14:paraId="031F43A1" w14:textId="77777777" w:rsidR="00563CB3" w:rsidRDefault="00563CB3" w:rsidP="00563CB3"/>
    <w:p w14:paraId="61723694" w14:textId="77777777" w:rsidR="00563CB3" w:rsidRDefault="00563CB3" w:rsidP="00563CB3">
      <w:r>
        <w:t>In compliance with United States counterterrorism laws, United Way of Northeast Kentucky requires that each agency certify the following:</w:t>
      </w:r>
    </w:p>
    <w:p w14:paraId="75A4A35B" w14:textId="77777777" w:rsidR="00563CB3" w:rsidRDefault="00563CB3" w:rsidP="00563CB3"/>
    <w:p w14:paraId="481BD7DD" w14:textId="77777777" w:rsidR="00563CB3" w:rsidRDefault="00563CB3" w:rsidP="00563CB3">
      <w:pPr>
        <w:ind w:left="720" w:right="720"/>
      </w:pPr>
      <w:r>
        <w:t>“I hereby certify on behalf of ____________________________ that all United Way funds and donations will be used in compliance with all applicable anti-terrorist financing and asset control laws, statutes, and executive orders.”</w:t>
      </w:r>
    </w:p>
    <w:p w14:paraId="6F351239" w14:textId="77777777" w:rsidR="00563CB3" w:rsidRDefault="00563CB3" w:rsidP="00563CB3"/>
    <w:p w14:paraId="620905D9" w14:textId="77777777" w:rsidR="00563CB3" w:rsidRDefault="00563CB3" w:rsidP="00563CB3">
      <w:r>
        <w:t xml:space="preserve">Additionally, I hereby certify that the above named organization is eligible to receive charitable contributions as defined under section 170(c ) of the Internal Revenue Code. </w:t>
      </w:r>
    </w:p>
    <w:p w14:paraId="0F323A77" w14:textId="77777777" w:rsidR="00563CB3" w:rsidRDefault="00563CB3" w:rsidP="00563CB3"/>
    <w:p w14:paraId="14F99889" w14:textId="77777777" w:rsidR="00563CB3" w:rsidRDefault="00563CB3" w:rsidP="00563CB3"/>
    <w:p w14:paraId="465D872D" w14:textId="77777777" w:rsidR="00563CB3" w:rsidRDefault="00563CB3" w:rsidP="00563CB3">
      <w:r>
        <w:t>Print name: ___________________________</w:t>
      </w:r>
      <w:r>
        <w:tab/>
        <w:t>Title: _________________________</w:t>
      </w:r>
    </w:p>
    <w:p w14:paraId="0D17A729" w14:textId="77777777" w:rsidR="00563CB3" w:rsidRDefault="00563CB3" w:rsidP="00563CB3"/>
    <w:p w14:paraId="5F749341" w14:textId="77777777" w:rsidR="00563CB3" w:rsidRDefault="00563CB3" w:rsidP="00563CB3"/>
    <w:p w14:paraId="164209C5" w14:textId="77777777" w:rsidR="00563CB3" w:rsidRDefault="00563CB3" w:rsidP="00563CB3"/>
    <w:p w14:paraId="7E7D8648" w14:textId="77777777" w:rsidR="00563CB3" w:rsidRDefault="00563CB3" w:rsidP="00563CB3">
      <w:r>
        <w:t>Signature: ____________________________</w:t>
      </w:r>
      <w:r>
        <w:tab/>
        <w:t>Date: _________________________</w:t>
      </w:r>
    </w:p>
    <w:p w14:paraId="30956F71" w14:textId="77777777" w:rsidR="003D6145" w:rsidRDefault="003D6145"/>
    <w:sectPr w:rsidR="003D614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1F6B0" w14:textId="77777777" w:rsidR="00563CB3" w:rsidRDefault="00563CB3" w:rsidP="00563CB3">
      <w:r>
        <w:separator/>
      </w:r>
    </w:p>
  </w:endnote>
  <w:endnote w:type="continuationSeparator" w:id="0">
    <w:p w14:paraId="3EC1142D" w14:textId="77777777" w:rsidR="00563CB3" w:rsidRDefault="00563CB3" w:rsidP="0056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5D742" w14:textId="77777777" w:rsidR="00563CB3" w:rsidRDefault="00563CB3" w:rsidP="00563CB3">
      <w:r>
        <w:separator/>
      </w:r>
    </w:p>
  </w:footnote>
  <w:footnote w:type="continuationSeparator" w:id="0">
    <w:p w14:paraId="5332CA27" w14:textId="77777777" w:rsidR="00563CB3" w:rsidRDefault="00563CB3" w:rsidP="0056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A493C" w14:textId="77777777" w:rsidR="00563CB3" w:rsidRDefault="00563CB3" w:rsidP="00563CB3">
    <w:pPr>
      <w:pStyle w:val="Header"/>
      <w:jc w:val="right"/>
    </w:pPr>
    <w:r>
      <w:rPr>
        <w:noProof/>
      </w:rPr>
      <w:drawing>
        <wp:inline distT="0" distB="0" distL="0" distR="0" wp14:anchorId="7C147158" wp14:editId="374D4258">
          <wp:extent cx="2197100" cy="14605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KY Standard -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100" cy="146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B3"/>
    <w:rsid w:val="003D6145"/>
    <w:rsid w:val="00563CB3"/>
    <w:rsid w:val="00C3622B"/>
    <w:rsid w:val="00E2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19AE1"/>
  <w15:chartTrackingRefBased/>
  <w15:docId w15:val="{B275B1BA-AD93-46CD-B6F4-86F4C901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C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C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3C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C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 Compton</dc:creator>
  <cp:keywords/>
  <dc:description/>
  <cp:lastModifiedBy>Admin</cp:lastModifiedBy>
  <cp:revision>2</cp:revision>
  <dcterms:created xsi:type="dcterms:W3CDTF">2021-01-13T19:52:00Z</dcterms:created>
  <dcterms:modified xsi:type="dcterms:W3CDTF">2021-01-13T19:52:00Z</dcterms:modified>
</cp:coreProperties>
</file>